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5E" w:rsidRPr="001310C2" w:rsidRDefault="00E3355E">
      <w:pPr>
        <w:rPr>
          <w:rFonts w:ascii="Arial Black" w:hAnsi="Arial Black"/>
        </w:rPr>
      </w:pPr>
      <w:r>
        <w:rPr>
          <w:rFonts w:ascii="Arial Black" w:hAnsi="Arial Black"/>
        </w:rPr>
        <w:t xml:space="preserve">Interprofessional Education (IPE) Experience: An </w:t>
      </w:r>
      <w:r w:rsidRPr="001310C2">
        <w:rPr>
          <w:rFonts w:ascii="Arial Black" w:hAnsi="Arial Black"/>
        </w:rPr>
        <w:t>Instructional design template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9"/>
        <w:gridCol w:w="1871"/>
        <w:gridCol w:w="1840"/>
        <w:gridCol w:w="1843"/>
        <w:gridCol w:w="2078"/>
        <w:gridCol w:w="1861"/>
        <w:gridCol w:w="2636"/>
      </w:tblGrid>
      <w:tr w:rsidR="00E3355E" w:rsidRPr="00971A14" w:rsidTr="000B352B">
        <w:tc>
          <w:tcPr>
            <w:tcW w:w="13968" w:type="dxa"/>
            <w:gridSpan w:val="7"/>
          </w:tcPr>
          <w:p w:rsidR="00E3355E" w:rsidRDefault="00E3355E" w:rsidP="00117E2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rPr>
                <w:rFonts w:ascii="Arial Black" w:hAnsi="Arial Black"/>
                <w:sz w:val="20"/>
              </w:rPr>
            </w:pPr>
            <w:r w:rsidRPr="00971A14">
              <w:rPr>
                <w:rFonts w:ascii="Arial Black" w:hAnsi="Arial Black"/>
                <w:sz w:val="20"/>
              </w:rPr>
              <w:t>Topic</w:t>
            </w:r>
            <w:r w:rsidR="006A2397">
              <w:rPr>
                <w:rFonts w:ascii="Arial Black" w:hAnsi="Arial Black"/>
                <w:sz w:val="20"/>
              </w:rPr>
              <w:t xml:space="preserve">:  </w:t>
            </w:r>
          </w:p>
          <w:p w:rsidR="00117E29" w:rsidRPr="00971A14" w:rsidRDefault="00117E29" w:rsidP="00117E2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rPr>
                <w:rFonts w:ascii="Arial Black" w:hAnsi="Arial Black"/>
                <w:sz w:val="20"/>
              </w:rPr>
            </w:pPr>
          </w:p>
        </w:tc>
      </w:tr>
      <w:tr w:rsidR="00E3355E" w:rsidRPr="00971A14" w:rsidTr="000B352B">
        <w:tc>
          <w:tcPr>
            <w:tcW w:w="1839" w:type="dxa"/>
          </w:tcPr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ind w:left="-1440" w:firstLine="1440"/>
              <w:jc w:val="center"/>
              <w:rPr>
                <w:rFonts w:ascii="Arial Black" w:hAnsi="Arial Black"/>
                <w:sz w:val="20"/>
              </w:rPr>
            </w:pPr>
            <w:r w:rsidRPr="00971A14">
              <w:rPr>
                <w:rFonts w:ascii="Arial Black" w:hAnsi="Arial Black"/>
                <w:sz w:val="20"/>
              </w:rPr>
              <w:t>Intended</w:t>
            </w:r>
          </w:p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ind w:left="-1440" w:firstLine="1440"/>
              <w:jc w:val="center"/>
              <w:rPr>
                <w:rFonts w:ascii="Arial Black" w:hAnsi="Arial Black"/>
                <w:sz w:val="20"/>
              </w:rPr>
            </w:pPr>
            <w:r w:rsidRPr="00971A14">
              <w:rPr>
                <w:rFonts w:ascii="Arial Black" w:hAnsi="Arial Black"/>
                <w:sz w:val="20"/>
              </w:rPr>
              <w:t>learning</w:t>
            </w:r>
          </w:p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ind w:left="-1440" w:firstLine="1440"/>
              <w:jc w:val="center"/>
              <w:rPr>
                <w:rFonts w:ascii="Arial Black" w:hAnsi="Arial Black"/>
                <w:sz w:val="20"/>
              </w:rPr>
            </w:pPr>
            <w:r w:rsidRPr="00971A14">
              <w:rPr>
                <w:rFonts w:ascii="Arial Black" w:hAnsi="Arial Black"/>
                <w:sz w:val="20"/>
              </w:rPr>
              <w:t>outcomes</w:t>
            </w:r>
          </w:p>
        </w:tc>
        <w:tc>
          <w:tcPr>
            <w:tcW w:w="1871" w:type="dxa"/>
          </w:tcPr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IPEC competency domain</w:t>
            </w:r>
          </w:p>
        </w:tc>
        <w:tc>
          <w:tcPr>
            <w:tcW w:w="1840" w:type="dxa"/>
          </w:tcPr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 w:rsidRPr="00971A14">
              <w:rPr>
                <w:rFonts w:ascii="Arial Black" w:hAnsi="Arial Black"/>
                <w:sz w:val="20"/>
              </w:rPr>
              <w:t>Content outline</w:t>
            </w:r>
          </w:p>
        </w:tc>
        <w:tc>
          <w:tcPr>
            <w:tcW w:w="1843" w:type="dxa"/>
          </w:tcPr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IP Learners and place in curriculum</w:t>
            </w:r>
          </w:p>
        </w:tc>
        <w:tc>
          <w:tcPr>
            <w:tcW w:w="2078" w:type="dxa"/>
          </w:tcPr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 w:rsidRPr="00971A14">
              <w:rPr>
                <w:rFonts w:ascii="Arial Black" w:hAnsi="Arial Black"/>
                <w:sz w:val="20"/>
              </w:rPr>
              <w:t xml:space="preserve">Instructional </w:t>
            </w:r>
            <w:r>
              <w:rPr>
                <w:rFonts w:ascii="Arial Black" w:hAnsi="Arial Black"/>
                <w:sz w:val="20"/>
              </w:rPr>
              <w:t>methods</w:t>
            </w:r>
          </w:p>
        </w:tc>
        <w:tc>
          <w:tcPr>
            <w:tcW w:w="1861" w:type="dxa"/>
          </w:tcPr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 w:rsidRPr="00971A14">
              <w:rPr>
                <w:rFonts w:ascii="Arial Black" w:hAnsi="Arial Black"/>
                <w:sz w:val="20"/>
              </w:rPr>
              <w:t>Instructional skills</w:t>
            </w:r>
            <w:r>
              <w:rPr>
                <w:rFonts w:ascii="Arial Black" w:hAnsi="Arial Black"/>
                <w:sz w:val="20"/>
              </w:rPr>
              <w:t xml:space="preserve"> and/or needs</w:t>
            </w:r>
          </w:p>
        </w:tc>
        <w:tc>
          <w:tcPr>
            <w:tcW w:w="2636" w:type="dxa"/>
          </w:tcPr>
          <w:p w:rsidR="00E3355E" w:rsidRPr="00971A14" w:rsidRDefault="00E3355E" w:rsidP="001F7AC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0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Arial Black" w:hAnsi="Arial Black"/>
                <w:sz w:val="20"/>
              </w:rPr>
            </w:pPr>
            <w:r w:rsidRPr="00971A14">
              <w:rPr>
                <w:rFonts w:ascii="Arial Black" w:hAnsi="Arial Black"/>
                <w:sz w:val="20"/>
              </w:rPr>
              <w:t>Evaluation strategy and tools</w:t>
            </w:r>
          </w:p>
        </w:tc>
      </w:tr>
      <w:tr w:rsidR="00E3355E" w:rsidRPr="00971A14" w:rsidTr="000B352B">
        <w:tc>
          <w:tcPr>
            <w:tcW w:w="1839" w:type="dxa"/>
          </w:tcPr>
          <w:p w:rsidR="00E3355E" w:rsidRPr="009B64A0" w:rsidRDefault="00E3355E" w:rsidP="00117E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6A2397" w:rsidRPr="009B64A0" w:rsidRDefault="006A2397" w:rsidP="00971A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E3355E" w:rsidRPr="009B64A0" w:rsidRDefault="00E3355E" w:rsidP="00971A14">
            <w:pPr>
              <w:spacing w:after="0" w:line="240" w:lineRule="auto"/>
              <w:rPr>
                <w:sz w:val="18"/>
                <w:szCs w:val="18"/>
              </w:rPr>
            </w:pPr>
          </w:p>
          <w:p w:rsidR="006A2397" w:rsidRPr="009B64A0" w:rsidRDefault="006A2397" w:rsidP="00117E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3355E" w:rsidRDefault="00E3355E" w:rsidP="00971A14">
            <w:pPr>
              <w:spacing w:after="0" w:line="240" w:lineRule="auto"/>
            </w:pPr>
          </w:p>
          <w:p w:rsidR="009B64A0" w:rsidRPr="00971A14" w:rsidRDefault="009B64A0" w:rsidP="000B352B">
            <w:pPr>
              <w:spacing w:after="0" w:line="240" w:lineRule="auto"/>
            </w:pPr>
          </w:p>
        </w:tc>
        <w:tc>
          <w:tcPr>
            <w:tcW w:w="2078" w:type="dxa"/>
          </w:tcPr>
          <w:p w:rsidR="009B64A0" w:rsidRPr="00971A14" w:rsidRDefault="009B64A0" w:rsidP="00971A14">
            <w:pPr>
              <w:spacing w:after="0" w:line="240" w:lineRule="auto"/>
            </w:pPr>
          </w:p>
        </w:tc>
        <w:tc>
          <w:tcPr>
            <w:tcW w:w="1861" w:type="dxa"/>
          </w:tcPr>
          <w:p w:rsidR="009B64A0" w:rsidRPr="00971A14" w:rsidRDefault="009B64A0" w:rsidP="00971A14">
            <w:pPr>
              <w:spacing w:after="0" w:line="240" w:lineRule="auto"/>
            </w:pPr>
          </w:p>
        </w:tc>
        <w:tc>
          <w:tcPr>
            <w:tcW w:w="2636" w:type="dxa"/>
          </w:tcPr>
          <w:p w:rsidR="00E3355E" w:rsidRDefault="00E3355E" w:rsidP="00971A14">
            <w:pPr>
              <w:spacing w:after="0" w:line="240" w:lineRule="auto"/>
            </w:pPr>
          </w:p>
          <w:p w:rsidR="000B352B" w:rsidRDefault="000B352B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  <w:p w:rsidR="00117E29" w:rsidRPr="000B352B" w:rsidRDefault="00117E29" w:rsidP="000B35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3355E" w:rsidRDefault="00E3355E"/>
    <w:sectPr w:rsidR="00E3355E" w:rsidSect="009E717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80" w:rsidRDefault="00EF1D80" w:rsidP="001310C2">
      <w:pPr>
        <w:spacing w:after="0" w:line="240" w:lineRule="auto"/>
      </w:pPr>
      <w:r>
        <w:separator/>
      </w:r>
    </w:p>
  </w:endnote>
  <w:endnote w:type="continuationSeparator" w:id="0">
    <w:p w:rsidR="00EF1D80" w:rsidRDefault="00EF1D80" w:rsidP="0013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5E" w:rsidRPr="001310C2" w:rsidRDefault="00E3355E" w:rsidP="001310C2">
    <w:pPr>
      <w:pStyle w:val="Footer"/>
      <w:jc w:val="right"/>
      <w:rPr>
        <w:rFonts w:ascii="Garamond" w:hAnsi="Garamond"/>
        <w:sz w:val="20"/>
        <w:szCs w:val="20"/>
      </w:rPr>
    </w:pPr>
    <w:r w:rsidRPr="001310C2">
      <w:rPr>
        <w:rFonts w:ascii="Garamond" w:hAnsi="Garamond"/>
        <w:sz w:val="20"/>
        <w:szCs w:val="20"/>
      </w:rPr>
      <w:t xml:space="preserve">Prepared by </w:t>
    </w:r>
    <w:proofErr w:type="spellStart"/>
    <w:r w:rsidRPr="001310C2">
      <w:rPr>
        <w:rFonts w:ascii="Garamond" w:hAnsi="Garamond"/>
        <w:sz w:val="20"/>
        <w:szCs w:val="20"/>
      </w:rPr>
      <w:t>Maralynne</w:t>
    </w:r>
    <w:proofErr w:type="spellEnd"/>
    <w:r w:rsidRPr="001310C2">
      <w:rPr>
        <w:rFonts w:ascii="Garamond" w:hAnsi="Garamond"/>
        <w:sz w:val="20"/>
        <w:szCs w:val="20"/>
      </w:rPr>
      <w:t xml:space="preserve"> D. Mitcham, PhD</w:t>
    </w:r>
  </w:p>
  <w:p w:rsidR="00E3355E" w:rsidRDefault="00E3355E" w:rsidP="001310C2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Modified by Sarah Shrader, PharmD</w:t>
    </w:r>
  </w:p>
  <w:p w:rsidR="00E3355E" w:rsidRPr="001310C2" w:rsidRDefault="00E3355E" w:rsidP="001310C2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2012</w:t>
    </w:r>
  </w:p>
  <w:p w:rsidR="00E3355E" w:rsidRDefault="00E3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80" w:rsidRDefault="00EF1D80" w:rsidP="001310C2">
      <w:pPr>
        <w:spacing w:after="0" w:line="240" w:lineRule="auto"/>
      </w:pPr>
      <w:r>
        <w:separator/>
      </w:r>
    </w:p>
  </w:footnote>
  <w:footnote w:type="continuationSeparator" w:id="0">
    <w:p w:rsidR="00EF1D80" w:rsidRDefault="00EF1D80" w:rsidP="0013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9"/>
    <w:rsid w:val="00021109"/>
    <w:rsid w:val="000643BE"/>
    <w:rsid w:val="000B352B"/>
    <w:rsid w:val="00117E29"/>
    <w:rsid w:val="001310C2"/>
    <w:rsid w:val="0017268F"/>
    <w:rsid w:val="00172EED"/>
    <w:rsid w:val="001F7AC5"/>
    <w:rsid w:val="00282EF4"/>
    <w:rsid w:val="004C3F28"/>
    <w:rsid w:val="005F370E"/>
    <w:rsid w:val="006A2397"/>
    <w:rsid w:val="006F6152"/>
    <w:rsid w:val="007D32BE"/>
    <w:rsid w:val="00921BED"/>
    <w:rsid w:val="00971A14"/>
    <w:rsid w:val="009B64A0"/>
    <w:rsid w:val="009E7179"/>
    <w:rsid w:val="00A41BE5"/>
    <w:rsid w:val="00AF4DD3"/>
    <w:rsid w:val="00B745F8"/>
    <w:rsid w:val="00C11A85"/>
    <w:rsid w:val="00C849F1"/>
    <w:rsid w:val="00D1754D"/>
    <w:rsid w:val="00D946D4"/>
    <w:rsid w:val="00D95F58"/>
    <w:rsid w:val="00DA4BA8"/>
    <w:rsid w:val="00DB5896"/>
    <w:rsid w:val="00E32E03"/>
    <w:rsid w:val="00E3355E"/>
    <w:rsid w:val="00E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2036CE-098E-4B7C-9F2C-FAB40306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6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10C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3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0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0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285</Characters>
  <Application>Microsoft Office Word</Application>
  <DocSecurity>0</DocSecurity>
  <Lines>95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Interprofessional Education (IPE) Experience: An Instructional design template</vt:lpstr>
    </vt:vector>
  </TitlesOfParts>
  <Company>MUSC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Interprofessional Education (IPE) Experience: An Instructional design template</dc:title>
  <dc:creator>Maralynne Mitchamm</dc:creator>
  <cp:lastModifiedBy>Stephen Jernigan</cp:lastModifiedBy>
  <cp:revision>3</cp:revision>
  <cp:lastPrinted>2019-04-16T19:13:00Z</cp:lastPrinted>
  <dcterms:created xsi:type="dcterms:W3CDTF">2019-04-16T19:12:00Z</dcterms:created>
  <dcterms:modified xsi:type="dcterms:W3CDTF">2019-04-16T19:13:00Z</dcterms:modified>
</cp:coreProperties>
</file>